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בניהול כסף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צורך לרצון וקנייה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של תקציב, חיסכון ותלוש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כרטיס מאפשר תשלום דחוי, מזומן הוא תשלום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הכרחי לקיום לעומת דבר שנעים לקבל אך לא הכרחי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לחסוך כסף ולא ליפול בפח מבצעים מטעים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מבצעים מוצגים כזולים אך בפועל אינם משתלמים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ככל שחוסכים יותר בכל פעם, מגיעים ליעד מהר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(כסף שנכנס אלינו)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(כסף שיוצא מאיתנו)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(אפשרות לשלם מאוחר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(שכר לפני ניכויים)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לבניית חיסכון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להגדיר מטרה ברורה (למשל, קניית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נדרש להשגת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כמה כסף אפשר לשים בצד 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לחשב כמה זמן ייקח להגיע לסכום הנדרש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המבחינה בבירור בין צורך הכרחי לרצון, עם דוגמה קונקרטית והסבר על הלקח שנלמד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מבדילה בין הכרחי לבין רצוי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הכנסות מול הוצאות ויתרה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הסכום בפועל שמקבלים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מחיי התלמידים כגון דמי כיס כדי לחבר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קצר סביב ההבדל בין צורך לרצון לפני מעבר לחלק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זמן למחשבה אישית לפני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הנושאים המרכזיים בעולם הכסף האישי: מהו כסף, איך בונים תקציב, איך חוסכים, מה זה אשראי וחוב, ואיך קוראים תלוש שכר.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תקציב  ·  חיסכון  ·  חוב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מזומן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 מאפשר תשלום דחוי, מזומן הוא תשלום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מזומן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'צורך' בשונה מ'רצון'?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דבר הכרחי לקיום לעומת דבר שנעים לקבל אך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צורך זה תמיד יקר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קנייה חכמה כוללת השוואת מחירים לפני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'מבצע' בחנות הוא תמיד הזדמנות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למטרה דורש זמן ותכנון של כמה לשים בצד כל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תכנון של הכנסות והוצאות לתקופה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כסף שאנחנו שומרים לשימוש עתידי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כסף שאנחנו חייבים להחזיר למישהו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אפשרות לשלם מאוחר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שיוצא מאיתנו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שנכנס אלינו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הנכונים לבניית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כמה כסף אפשר לשים בצד כל חודש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להגדיר מטרה ברורה (למשל, קניית אופניים)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לחשב כמה זמן ייקח להגיע לסכום הנדרש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נדרש להשגת המטרה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קיבלתם דמי כיס וחשבתם שאתם 'צריכים' משהו, אך בפועל זה היה 'רוצה'. מה למדתם מכך?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תקציב ומה הוא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